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BD" w:rsidRPr="003A74BD" w:rsidRDefault="003A74BD" w:rsidP="003A74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ІНФОРМАЦІЙНИЙ ЛИСТ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ВЕЛЬМИШАНОВНІ КОЛЕГИ!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НАЦІОНАЛЬНА АКАДЕМІЯ ПЕДАГОГІЧНИХ НАУК УКРАЇНИ,</w:t>
      </w:r>
    </w:p>
    <w:p w:rsidR="003A74BD" w:rsidRPr="003A74BD" w:rsidRDefault="003A74BD" w:rsidP="003A74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ІНСТИТУТ ПРОФЕСІЙНО-ТЕХНІЧНОЇ ОСВІТИ</w:t>
      </w:r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ВСП «НЕМІШАЇВСЬКИЙ ФАХОВИЙ КОЛЕДЖ </w:t>
      </w: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НУБі</w:t>
      </w:r>
      <w:proofErr w:type="gram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УКРАЇНИ»</w:t>
      </w:r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запрошують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 9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 об 11.00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участь</w:t>
      </w:r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Всеукраїнському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круглому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онлайн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вебінару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тему: «</w:t>
      </w: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ОЦІНЮВАННЯ ЯКОСТІ </w:t>
      </w:r>
      <w:proofErr w:type="gram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ІДГОТОВКИ ФАХІВЦІВ У ЗАКЛАДАХ ФАХОВОЇ ПЕРЕДВИЩОЇ ОСВІТИ: ТЕОРІЯ, МЕТОДИКА, ПРАКТИКА</w:t>
      </w: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Метою заходу є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обмін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думками,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ідеями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пропозиціями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баченнями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ідних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науковців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молодих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дослідників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практиків-освітян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проблем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інноваційних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технологій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розроблення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форм,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технологій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об’єктивного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оцінювання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якості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закладах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фахової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передвищої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ільова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аудиторія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викладачі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співробітники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докторанти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аспіранти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здобувачі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Актуальні</w:t>
      </w:r>
      <w:proofErr w:type="spellEnd"/>
      <w:r w:rsidRPr="003A74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питання</w:t>
      </w:r>
      <w:proofErr w:type="spellEnd"/>
      <w:r w:rsidRPr="003A74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gramStart"/>
      <w:r w:rsidRPr="003A74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КРУГЛОГО</w:t>
      </w:r>
      <w:proofErr w:type="gramEnd"/>
      <w:r w:rsidRPr="003A74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СТОЛУ: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A74BD" w:rsidRPr="003A74BD" w:rsidRDefault="003A74BD" w:rsidP="003A74BD">
      <w:pPr>
        <w:numPr>
          <w:ilvl w:val="0"/>
          <w:numId w:val="1"/>
        </w:num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якості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фахової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передвищої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контексті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євроінтеграції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74BD" w:rsidRPr="003A74BD" w:rsidRDefault="003A74BD" w:rsidP="003A74BD">
      <w:pPr>
        <w:numPr>
          <w:ilvl w:val="0"/>
          <w:numId w:val="1"/>
        </w:num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компетентнісно-орієнтована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ідготовка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закладах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фахової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передвищої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74BD" w:rsidRPr="003A74BD" w:rsidRDefault="003A74BD" w:rsidP="003A74BD">
      <w:pPr>
        <w:numPr>
          <w:ilvl w:val="0"/>
          <w:numId w:val="1"/>
        </w:num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проектування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інформаційно-освітнього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закладах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фахової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передвищої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74BD" w:rsidRPr="003A74BD" w:rsidRDefault="003A74BD" w:rsidP="003A74BD">
      <w:pPr>
        <w:numPr>
          <w:ilvl w:val="0"/>
          <w:numId w:val="1"/>
        </w:num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професійний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фахової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передвищої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74BD" w:rsidRPr="003A74BD" w:rsidRDefault="003A74BD" w:rsidP="003A74BD">
      <w:pPr>
        <w:numPr>
          <w:ilvl w:val="0"/>
          <w:numId w:val="1"/>
        </w:num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навчально-методичне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ідготовки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молодших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бакалаврів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КРУГЛИЙ </w:t>
      </w:r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ІЛ буде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проводитися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онлайн-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доступ за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посиланням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https://ivet.edu.ua/labs/nmc/2358</w:t>
      </w:r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Увага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Участь в </w:t>
      </w:r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КРУГЛОМУ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СТОЛІ 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безкоштовна</w:t>
      </w:r>
      <w:proofErr w:type="spellEnd"/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просимо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звертатися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електронну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адресу: </w:t>
      </w:r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info@ivet.edu.ua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телефонами:</w:t>
      </w:r>
      <w:hyperlink r:id="rId6" w:history="1">
        <w:r w:rsidRPr="003A74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+38 (044) 252-71-75; </w:t>
        </w:r>
      </w:hyperlink>
    </w:p>
    <w:p w:rsidR="003A74BD" w:rsidRPr="003A74BD" w:rsidRDefault="003A74BD" w:rsidP="003A7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Ваніна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Наталія</w:t>
      </w:r>
      <w:proofErr w:type="spellEnd"/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Миколаївна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+38 (095) 560 -16-84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Збірник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тез </w:t>
      </w:r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круглого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столу буде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розміщено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офіційному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сайті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Інституту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професійно-технічної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НАПН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hyperlink r:id="rId7" w:history="1">
        <w:r w:rsidRPr="003A74BD">
          <w:rPr>
            <w:rFonts w:ascii="Times New Roman" w:eastAsia="Times New Roman" w:hAnsi="Times New Roman" w:cs="Times New Roman"/>
            <w:color w:val="154EA3"/>
            <w:sz w:val="28"/>
            <w:szCs w:val="28"/>
            <w:lang w:eastAsia="ru-RU"/>
          </w:rPr>
          <w:t>https://ivet.edu.ua</w:t>
        </w:r>
      </w:hyperlink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3A74BD" w:rsidRPr="003A74BD" w:rsidRDefault="003A74BD" w:rsidP="003A74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Тези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надіслати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20 листопада 2021 року на </w:t>
      </w:r>
      <w:proofErr w:type="gram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mail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mosyaira@ukr.net.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Вимоги</w:t>
      </w:r>
      <w:proofErr w:type="spellEnd"/>
      <w:r w:rsidRPr="003A74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до тез.</w:t>
      </w:r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Тези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мають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відповідати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тематиці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круглого</w:t>
      </w:r>
      <w:proofErr w:type="gram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столу, бути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літературно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опрацьованими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Співавторів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бути </w:t>
      </w:r>
      <w:proofErr w:type="gram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proofErr w:type="gram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ільше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трьох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Автори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відповідають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</w:t>
      </w:r>
      <w:proofErr w:type="gram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вірогідність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викладеного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матеріалу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Матеріали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будуть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включені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збірника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подаватимуться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авторській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редакції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Обсяг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тез – не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більше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сторінок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друкованого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тексту в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редакторі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WORD; формат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аркуша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А</w:t>
      </w:r>
      <w:proofErr w:type="gram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proofErr w:type="gram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шрифт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Times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New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Roman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Cyr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кегль 14;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міжрядковий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інтервал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1,5;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абзацний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відступ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автоматичний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1,25 см; поля: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 мм;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вирівнювання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ширині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Назву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тез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друкують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центру великими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літерами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(шрифт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Times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New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Roman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кегль 14,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жирний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);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нижче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праворуч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ім’я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</w:t>
      </w:r>
      <w:proofErr w:type="gram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ізвище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автора, посада,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науковий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ступінь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вчене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звання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(шрифт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Times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New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Roman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кегль 12). Список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використаних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джерел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(шрифт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Times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New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Roman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кегль 12) </w:t>
      </w:r>
      <w:proofErr w:type="spellStart"/>
      <w:proofErr w:type="gram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подається</w:t>
      </w:r>
      <w:proofErr w:type="spellEnd"/>
      <w:proofErr w:type="gram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наприкінці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складається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чергою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посилань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тезах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доповіді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Посилання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джерела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тексті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відображаються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квадратних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дужках.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Оформлення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літературних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джерел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відповідати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вимогам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ДСТУ 8302:2015.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Зразок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оформлення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тез наведений у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додатку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A74BD" w:rsidRPr="003A74BD" w:rsidRDefault="003A74BD" w:rsidP="003A74BD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Редакційна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колегія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відмовляти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публікації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тез,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відповідають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наведеним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вище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вимогам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поданим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несвоєчасно</w:t>
      </w:r>
      <w:proofErr w:type="spellEnd"/>
      <w:r w:rsidRPr="003A7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</w:p>
    <w:p w:rsidR="003A74BD" w:rsidRPr="003A74BD" w:rsidRDefault="003A74BD" w:rsidP="003A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Додаток</w:t>
      </w:r>
      <w:proofErr w:type="spellEnd"/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Зразок</w:t>
      </w:r>
      <w:proofErr w:type="spellEnd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оформлення</w:t>
      </w:r>
      <w:proofErr w:type="spellEnd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тез:</w:t>
      </w: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ТЕХНОЛОГІЯ ОЦІНЮВАННЯ ЯКОСТІ </w:t>
      </w:r>
      <w:proofErr w:type="gram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ІДГОТОВКИ</w:t>
      </w: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ФАХІВЦІВ </w:t>
      </w:r>
      <w:proofErr w:type="gram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proofErr w:type="gramEnd"/>
      <w:r w:rsidRPr="003A7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ЗАКЛАДАХ ФАХОВОЇ ПЕРЕДВИЩОЇ ОСВІТИ </w:t>
      </w: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Петро </w:t>
      </w: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Лузан</w:t>
      </w:r>
      <w:proofErr w:type="spellEnd"/>
      <w:r w:rsidRPr="003A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головний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науковий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співробітник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лабораторії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науково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-методичного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супроводу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фахівців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коледжах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технікумах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Інституту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професійно-технічної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НАПН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доктор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педагогічних</w:t>
      </w:r>
      <w:proofErr w:type="spellEnd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наук, </w:t>
      </w:r>
      <w:proofErr w:type="spellStart"/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професор</w:t>
      </w:r>
      <w:proofErr w:type="spellEnd"/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тез…</w:t>
      </w:r>
    </w:p>
    <w:p w:rsidR="003A74BD" w:rsidRPr="003A74BD" w:rsidRDefault="003A74BD" w:rsidP="003A74B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Список </w:t>
      </w: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використаних</w:t>
      </w:r>
      <w:proofErr w:type="spellEnd"/>
      <w:r w:rsidRPr="003A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A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джерел</w:t>
      </w:r>
      <w:proofErr w:type="spellEnd"/>
      <w:r w:rsidRPr="003A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A74BD" w:rsidRPr="003A74BD" w:rsidRDefault="003A74BD" w:rsidP="003A74BD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007516" w:rsidRDefault="00007516">
      <w:bookmarkStart w:id="0" w:name="_GoBack"/>
      <w:bookmarkEnd w:id="0"/>
    </w:p>
    <w:sectPr w:rsidR="0000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16EF"/>
    <w:multiLevelType w:val="multilevel"/>
    <w:tmpl w:val="EC88D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70"/>
    <w:rsid w:val="00007516"/>
    <w:rsid w:val="00310A99"/>
    <w:rsid w:val="003A74BD"/>
    <w:rsid w:val="005D7F70"/>
    <w:rsid w:val="00D9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vet.edu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38(044)252-71-75;+38(044)252-74-8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2928</Characters>
  <Application>Microsoft Office Word</Application>
  <DocSecurity>0</DocSecurity>
  <Lines>24</Lines>
  <Paragraphs>6</Paragraphs>
  <ScaleCrop>false</ScaleCrop>
  <Company>diakov.net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ІПТО НАПН України</dc:creator>
  <cp:keywords/>
  <dc:description/>
  <cp:lastModifiedBy>ІПТО НАПН України</cp:lastModifiedBy>
  <cp:revision>2</cp:revision>
  <dcterms:created xsi:type="dcterms:W3CDTF">2021-11-09T08:38:00Z</dcterms:created>
  <dcterms:modified xsi:type="dcterms:W3CDTF">2021-11-09T08:39:00Z</dcterms:modified>
</cp:coreProperties>
</file>